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79" w:rsidRPr="00232CFF" w:rsidRDefault="002A2961" w:rsidP="00066679">
      <w:pPr>
        <w:autoSpaceDE w:val="0"/>
        <w:autoSpaceDN w:val="0"/>
        <w:adjustRightInd w:val="0"/>
        <w:spacing w:line="288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:lang w:eastAsia="pl-PL"/>
        </w:rPr>
        <w:drawing>
          <wp:anchor distT="0" distB="0" distL="114300" distR="114300" simplePos="0" relativeHeight="251660288" behindDoc="1" locked="0" layoutInCell="1" allowOverlap="1" wp14:anchorId="1EEFD043" wp14:editId="71155C6D">
            <wp:simplePos x="0" y="0"/>
            <wp:positionH relativeFrom="column">
              <wp:posOffset>4698365</wp:posOffset>
            </wp:positionH>
            <wp:positionV relativeFrom="paragraph">
              <wp:posOffset>203200</wp:posOffset>
            </wp:positionV>
            <wp:extent cx="1174115" cy="826770"/>
            <wp:effectExtent l="0" t="0" r="6985" b="0"/>
            <wp:wrapTight wrapText="bothSides">
              <wp:wrapPolygon edited="0">
                <wp:start x="0" y="0"/>
                <wp:lineTo x="0" y="20903"/>
                <wp:lineTo x="21378" y="20903"/>
                <wp:lineTo x="21378" y="0"/>
                <wp:lineTo x="0" y="0"/>
              </wp:wrapPolygon>
            </wp:wrapTight>
            <wp:docPr id="3" name="Obraz 3" descr="Promotes-ach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tes-ach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679" w:rsidRPr="00232CFF">
        <w:rPr>
          <w:rFonts w:ascii="Arial" w:hAnsi="Arial" w:cs="Arial"/>
          <w:sz w:val="20"/>
          <w:szCs w:val="20"/>
        </w:rPr>
        <w:t>Załącznik</w:t>
      </w:r>
      <w:r w:rsidR="00066679">
        <w:rPr>
          <w:rFonts w:ascii="Arial" w:hAnsi="Arial" w:cs="Arial"/>
          <w:sz w:val="20"/>
          <w:szCs w:val="20"/>
        </w:rPr>
        <w:t xml:space="preserve"> </w:t>
      </w:r>
      <w:r w:rsidR="00066679" w:rsidRPr="00232CFF">
        <w:rPr>
          <w:rFonts w:ascii="Arial" w:hAnsi="Arial" w:cs="Arial"/>
          <w:sz w:val="20"/>
          <w:szCs w:val="20"/>
        </w:rPr>
        <w:t xml:space="preserve">do uchwały Nr </w:t>
      </w:r>
      <w:r w:rsidR="00FD115E">
        <w:rPr>
          <w:rFonts w:ascii="Arial" w:hAnsi="Arial" w:cs="Arial"/>
          <w:sz w:val="20"/>
          <w:szCs w:val="20"/>
        </w:rPr>
        <w:t>1236/17</w:t>
      </w:r>
      <w:r w:rsidR="00066679">
        <w:rPr>
          <w:rFonts w:ascii="Arial" w:hAnsi="Arial" w:cs="Arial"/>
          <w:sz w:val="20"/>
          <w:szCs w:val="20"/>
        </w:rPr>
        <w:t xml:space="preserve"> </w:t>
      </w:r>
      <w:r w:rsidR="00066679" w:rsidRPr="00232CFF">
        <w:rPr>
          <w:rFonts w:ascii="Arial" w:hAnsi="Arial" w:cs="Arial"/>
          <w:sz w:val="20"/>
          <w:szCs w:val="20"/>
        </w:rPr>
        <w:t>Zarządu Województwa Łódzkiego</w:t>
      </w:r>
      <w:r w:rsidR="00066679">
        <w:rPr>
          <w:rFonts w:ascii="Arial" w:hAnsi="Arial" w:cs="Arial"/>
          <w:sz w:val="20"/>
          <w:szCs w:val="20"/>
        </w:rPr>
        <w:t xml:space="preserve"> </w:t>
      </w:r>
      <w:r w:rsidR="00066679" w:rsidRPr="00232CFF">
        <w:rPr>
          <w:rFonts w:ascii="Arial" w:hAnsi="Arial" w:cs="Arial"/>
          <w:sz w:val="20"/>
          <w:szCs w:val="20"/>
        </w:rPr>
        <w:t xml:space="preserve">z dnia </w:t>
      </w:r>
      <w:r w:rsidR="00FD115E">
        <w:rPr>
          <w:rFonts w:ascii="Arial" w:hAnsi="Arial" w:cs="Arial"/>
          <w:sz w:val="20"/>
          <w:szCs w:val="20"/>
        </w:rPr>
        <w:t xml:space="preserve">11 września </w:t>
      </w:r>
      <w:r w:rsidR="00066679">
        <w:rPr>
          <w:rFonts w:ascii="Arial" w:hAnsi="Arial" w:cs="Arial"/>
          <w:sz w:val="20"/>
          <w:szCs w:val="20"/>
        </w:rPr>
        <w:t>2017 r.</w:t>
      </w:r>
    </w:p>
    <w:p w:rsidR="006F33A9" w:rsidRPr="006F33A9" w:rsidRDefault="002202E9" w:rsidP="006F33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9264" behindDoc="1" locked="0" layoutInCell="1" allowOverlap="1" wp14:anchorId="0E1098F9" wp14:editId="2DC94F31">
            <wp:simplePos x="0" y="0"/>
            <wp:positionH relativeFrom="column">
              <wp:posOffset>-80645</wp:posOffset>
            </wp:positionH>
            <wp:positionV relativeFrom="paragraph">
              <wp:posOffset>52705</wp:posOffset>
            </wp:positionV>
            <wp:extent cx="3467100" cy="583565"/>
            <wp:effectExtent l="0" t="0" r="0" b="6985"/>
            <wp:wrapTight wrapText="bothSides">
              <wp:wrapPolygon edited="0">
                <wp:start x="0" y="0"/>
                <wp:lineTo x="0" y="21153"/>
                <wp:lineTo x="21481" y="21153"/>
                <wp:lineTo x="21481" y="0"/>
                <wp:lineTo x="0" y="0"/>
              </wp:wrapPolygon>
            </wp:wrapTight>
            <wp:docPr id="1" name="Obraz 1" descr="logo-bo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oo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2E9" w:rsidRDefault="002202E9" w:rsidP="00050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202E9" w:rsidRDefault="002202E9" w:rsidP="00050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202E9" w:rsidRDefault="002202E9" w:rsidP="00050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50229" w:rsidRPr="002202E9" w:rsidRDefault="00050229" w:rsidP="000502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2202E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KARTA DO GŁOSOWANIA</w:t>
      </w:r>
    </w:p>
    <w:p w:rsidR="00050229" w:rsidRPr="00176CB2" w:rsidRDefault="00506763" w:rsidP="000502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76CB2">
        <w:rPr>
          <w:rFonts w:ascii="Arial" w:hAnsi="Arial" w:cs="Arial"/>
          <w:b/>
          <w:bCs/>
          <w:color w:val="000000"/>
          <w:sz w:val="20"/>
          <w:szCs w:val="20"/>
        </w:rPr>
        <w:t>Zasady głosowania</w:t>
      </w:r>
      <w:r w:rsidR="00050229" w:rsidRPr="00176CB2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506763" w:rsidRPr="00176CB2" w:rsidRDefault="00506763" w:rsidP="00B55A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A499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głosować można </w:t>
      </w:r>
      <w:r w:rsidR="00927AAA" w:rsidRPr="002A499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tylko </w:t>
      </w:r>
      <w:r w:rsidR="0065339E" w:rsidRPr="002A4994">
        <w:rPr>
          <w:rFonts w:ascii="Arial" w:hAnsi="Arial" w:cs="Arial"/>
          <w:b/>
          <w:color w:val="000000"/>
          <w:sz w:val="20"/>
          <w:szCs w:val="20"/>
          <w:u w:val="single"/>
        </w:rPr>
        <w:t>1</w:t>
      </w:r>
      <w:r w:rsidR="00927AAA" w:rsidRPr="002A499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raz</w:t>
      </w:r>
      <w:r w:rsidR="00927AAA" w:rsidRPr="00176CB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176CB2">
        <w:rPr>
          <w:rFonts w:ascii="Arial" w:hAnsi="Arial" w:cs="Arial"/>
          <w:color w:val="000000"/>
          <w:sz w:val="20"/>
          <w:szCs w:val="20"/>
        </w:rPr>
        <w:t>korzystając wyłącznie z jednego sposobu</w:t>
      </w:r>
      <w:r w:rsidR="00927AAA" w:rsidRPr="00176CB2">
        <w:rPr>
          <w:rFonts w:ascii="Arial" w:hAnsi="Arial" w:cs="Arial"/>
          <w:color w:val="000000"/>
          <w:sz w:val="20"/>
          <w:szCs w:val="20"/>
        </w:rPr>
        <w:t xml:space="preserve"> głosowania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;</w:t>
      </w:r>
    </w:p>
    <w:p w:rsidR="0065339E" w:rsidRPr="00176CB2" w:rsidRDefault="00506763" w:rsidP="00B55A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 xml:space="preserve">głosować można maksymalnie </w:t>
      </w:r>
      <w:r w:rsidRPr="002A4994">
        <w:rPr>
          <w:rFonts w:ascii="Arial" w:hAnsi="Arial" w:cs="Arial"/>
          <w:b/>
          <w:color w:val="000000"/>
          <w:sz w:val="20"/>
          <w:szCs w:val="20"/>
        </w:rPr>
        <w:t>na trzy zadania</w:t>
      </w:r>
      <w:r w:rsidRPr="00176CB2">
        <w:rPr>
          <w:rFonts w:ascii="Arial" w:hAnsi="Arial" w:cs="Arial"/>
          <w:color w:val="000000"/>
          <w:sz w:val="20"/>
          <w:szCs w:val="20"/>
        </w:rPr>
        <w:t xml:space="preserve"> zaznaczając je na jednej karcie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;</w:t>
      </w:r>
    </w:p>
    <w:p w:rsidR="00506763" w:rsidRPr="00176CB2" w:rsidRDefault="00506763" w:rsidP="00B55A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głosujący przyznaje wybranym propozycjom zadań 3 punkty, 2 punkty lub 1 punkt, gdzie 3 punkty przyznaje</w:t>
      </w:r>
      <w:r w:rsidR="00927AAA" w:rsidRPr="00176C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CB2">
        <w:rPr>
          <w:rFonts w:ascii="Arial" w:hAnsi="Arial" w:cs="Arial"/>
          <w:color w:val="000000"/>
          <w:sz w:val="20"/>
          <w:szCs w:val="20"/>
        </w:rPr>
        <w:t xml:space="preserve">się propozycji zadania, którą popiera się najbardziej, </w:t>
      </w:r>
      <w:r w:rsidR="00322A13" w:rsidRPr="00176CB2">
        <w:rPr>
          <w:rFonts w:ascii="Arial" w:hAnsi="Arial" w:cs="Arial"/>
          <w:color w:val="000000"/>
          <w:sz w:val="20"/>
          <w:szCs w:val="20"/>
        </w:rPr>
        <w:br/>
      </w:r>
      <w:r w:rsidRPr="00176CB2">
        <w:rPr>
          <w:rFonts w:ascii="Arial" w:hAnsi="Arial" w:cs="Arial"/>
          <w:color w:val="000000"/>
          <w:sz w:val="20"/>
          <w:szCs w:val="20"/>
        </w:rPr>
        <w:t>a 1 punkt - propozycji zadania, którą popiera się</w:t>
      </w:r>
      <w:r w:rsidR="00927AAA" w:rsidRPr="00176C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CB2">
        <w:rPr>
          <w:rFonts w:ascii="Arial" w:hAnsi="Arial" w:cs="Arial"/>
          <w:color w:val="000000"/>
          <w:sz w:val="20"/>
          <w:szCs w:val="20"/>
        </w:rPr>
        <w:t>najmniej spośród wybranych;</w:t>
      </w:r>
    </w:p>
    <w:p w:rsidR="00050229" w:rsidRPr="00176CB2" w:rsidRDefault="00506763" w:rsidP="00B55A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głosować można na zadania z wybranego (jednego) subregionu; możliwe jest oddanie głosu na zadania zgłoszone do innego subregionu niż subregion zamieszkania głosującego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.</w:t>
      </w:r>
    </w:p>
    <w:p w:rsidR="00004DBC" w:rsidRPr="00176CB2" w:rsidRDefault="00004DBC" w:rsidP="00B55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76CB2">
        <w:rPr>
          <w:rFonts w:ascii="Arial" w:hAnsi="Arial" w:cs="Arial"/>
          <w:b/>
          <w:color w:val="000000"/>
          <w:sz w:val="20"/>
          <w:szCs w:val="20"/>
        </w:rPr>
        <w:t>Głos uznaje się za nieważny, gdy: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oddany został na karcie do głosowania niezgodnej z obowiązującym wzorem;</w:t>
      </w:r>
    </w:p>
    <w:p w:rsidR="00004DBC" w:rsidRPr="00176CB2" w:rsidRDefault="00322A13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k</w:t>
      </w:r>
      <w:r w:rsidR="00004DBC" w:rsidRPr="00176CB2">
        <w:rPr>
          <w:rFonts w:ascii="Arial" w:hAnsi="Arial" w:cs="Arial"/>
          <w:color w:val="000000"/>
          <w:sz w:val="20"/>
          <w:szCs w:val="20"/>
        </w:rPr>
        <w:t xml:space="preserve">arta do głosowania zawiera skreślenia, poprawki, dopiski w miejscu przeznaczonym </w:t>
      </w:r>
      <w:r w:rsidRPr="00176CB2">
        <w:rPr>
          <w:rFonts w:ascii="Arial" w:hAnsi="Arial" w:cs="Arial"/>
          <w:color w:val="000000"/>
          <w:sz w:val="20"/>
          <w:szCs w:val="20"/>
        </w:rPr>
        <w:br/>
      </w:r>
      <w:r w:rsidR="00004DBC" w:rsidRPr="00176CB2">
        <w:rPr>
          <w:rFonts w:ascii="Arial" w:hAnsi="Arial" w:cs="Arial"/>
          <w:color w:val="000000"/>
          <w:sz w:val="20"/>
          <w:szCs w:val="20"/>
        </w:rPr>
        <w:t>do zakreślenia zadań;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karta do głosowania nie zawiera wskazania żadnego zadania;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karta do głosowania zawiera wskazanie więcej niż trzech zadań;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jest jednym z wielu głosów oddanych przez tę samą osobę;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 xml:space="preserve">oddany został przed </w:t>
      </w:r>
      <w:r w:rsidR="00B724BE">
        <w:rPr>
          <w:rFonts w:ascii="Arial" w:hAnsi="Arial" w:cs="Arial"/>
          <w:color w:val="000000"/>
          <w:sz w:val="20"/>
          <w:szCs w:val="20"/>
        </w:rPr>
        <w:t xml:space="preserve">1 października </w:t>
      </w:r>
      <w:r w:rsidR="00A71B60">
        <w:rPr>
          <w:rFonts w:ascii="Arial" w:hAnsi="Arial" w:cs="Arial"/>
          <w:color w:val="000000"/>
          <w:sz w:val="20"/>
          <w:szCs w:val="20"/>
        </w:rPr>
        <w:t>2017 r</w:t>
      </w:r>
      <w:r w:rsidR="00506763" w:rsidRPr="00176CB2">
        <w:rPr>
          <w:rFonts w:ascii="Arial" w:hAnsi="Arial" w:cs="Arial"/>
          <w:color w:val="000000"/>
          <w:sz w:val="20"/>
          <w:szCs w:val="20"/>
        </w:rPr>
        <w:t xml:space="preserve">. lub po </w:t>
      </w:r>
      <w:r w:rsidR="00B724BE">
        <w:rPr>
          <w:rFonts w:ascii="Arial" w:hAnsi="Arial" w:cs="Arial"/>
          <w:color w:val="000000"/>
          <w:sz w:val="20"/>
          <w:szCs w:val="20"/>
        </w:rPr>
        <w:t xml:space="preserve">22 października </w:t>
      </w:r>
      <w:r w:rsidR="00A71B60">
        <w:rPr>
          <w:rFonts w:ascii="Arial" w:hAnsi="Arial" w:cs="Arial"/>
          <w:color w:val="000000"/>
          <w:sz w:val="20"/>
          <w:szCs w:val="20"/>
        </w:rPr>
        <w:t>2017 r</w:t>
      </w:r>
      <w:r w:rsidR="00A71B60" w:rsidRPr="00176CB2">
        <w:rPr>
          <w:rFonts w:ascii="Arial" w:hAnsi="Arial" w:cs="Arial"/>
          <w:color w:val="000000"/>
          <w:sz w:val="20"/>
          <w:szCs w:val="20"/>
        </w:rPr>
        <w:t>.</w:t>
      </w:r>
      <w:r w:rsidR="00927AAA" w:rsidRPr="00176CB2">
        <w:rPr>
          <w:rFonts w:ascii="Arial" w:hAnsi="Arial" w:cs="Arial"/>
          <w:color w:val="000000"/>
          <w:sz w:val="20"/>
          <w:szCs w:val="20"/>
        </w:rPr>
        <w:t>;</w:t>
      </w:r>
    </w:p>
    <w:p w:rsidR="00004DBC" w:rsidRPr="00176CB2" w:rsidRDefault="00004DBC" w:rsidP="00B55A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b/>
          <w:bCs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został oddany na zadania z więcej niż jednego subregionu.</w:t>
      </w:r>
    </w:p>
    <w:p w:rsidR="00927AAA" w:rsidRPr="00176CB2" w:rsidRDefault="00927AAA" w:rsidP="00A4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339E" w:rsidRPr="00176CB2" w:rsidRDefault="00050229" w:rsidP="00467E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 xml:space="preserve">Każde zadanie ma przypisany 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kod zadania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>,</w:t>
      </w:r>
      <w:r w:rsidRPr="00176CB2">
        <w:rPr>
          <w:rFonts w:ascii="Arial" w:hAnsi="Arial" w:cs="Arial"/>
          <w:color w:val="000000"/>
          <w:sz w:val="20"/>
          <w:szCs w:val="20"/>
        </w:rPr>
        <w:t xml:space="preserve"> składający się z</w:t>
      </w:r>
      <w:r w:rsidR="00176CB2">
        <w:rPr>
          <w:rFonts w:ascii="Arial" w:hAnsi="Arial" w:cs="Arial"/>
          <w:color w:val="000000"/>
          <w:sz w:val="20"/>
          <w:szCs w:val="20"/>
        </w:rPr>
        <w:t xml:space="preserve"> </w:t>
      </w:r>
      <w:r w:rsidR="002202E9">
        <w:rPr>
          <w:rFonts w:ascii="Arial" w:hAnsi="Arial" w:cs="Arial"/>
          <w:color w:val="000000"/>
          <w:sz w:val="20"/>
          <w:szCs w:val="20"/>
        </w:rPr>
        <w:t>3</w:t>
      </w:r>
      <w:r w:rsidR="0065339E" w:rsidRPr="00176C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CB2">
        <w:rPr>
          <w:rFonts w:ascii="Arial" w:hAnsi="Arial" w:cs="Arial"/>
          <w:color w:val="000000"/>
          <w:sz w:val="20"/>
          <w:szCs w:val="20"/>
        </w:rPr>
        <w:t>cyfr</w:t>
      </w:r>
      <w:r w:rsidR="00467E85">
        <w:rPr>
          <w:rFonts w:ascii="Arial" w:hAnsi="Arial" w:cs="Arial"/>
          <w:color w:val="000000"/>
          <w:sz w:val="20"/>
          <w:szCs w:val="20"/>
        </w:rPr>
        <w:t xml:space="preserve">, poprzedzonych </w:t>
      </w:r>
      <w:r w:rsidR="00917E74">
        <w:rPr>
          <w:rFonts w:ascii="Arial" w:hAnsi="Arial" w:cs="Arial"/>
          <w:color w:val="000000"/>
          <w:sz w:val="20"/>
          <w:szCs w:val="20"/>
        </w:rPr>
        <w:t>symbolem</w:t>
      </w:r>
      <w:r w:rsidR="00467E85">
        <w:rPr>
          <w:rFonts w:ascii="Arial" w:hAnsi="Arial" w:cs="Arial"/>
          <w:color w:val="000000"/>
          <w:sz w:val="20"/>
          <w:szCs w:val="20"/>
        </w:rPr>
        <w:t xml:space="preserve"> subregionu</w:t>
      </w:r>
      <w:r w:rsidRPr="00176CB2">
        <w:rPr>
          <w:rFonts w:ascii="Arial" w:hAnsi="Arial" w:cs="Arial"/>
          <w:color w:val="000000"/>
          <w:sz w:val="20"/>
          <w:szCs w:val="20"/>
        </w:rPr>
        <w:t>.</w:t>
      </w:r>
      <w:r w:rsidR="00467E85">
        <w:rPr>
          <w:rFonts w:ascii="Arial" w:hAnsi="Arial" w:cs="Arial"/>
          <w:color w:val="000000"/>
          <w:sz w:val="20"/>
          <w:szCs w:val="20"/>
        </w:rPr>
        <w:t xml:space="preserve"> </w:t>
      </w:r>
      <w:r w:rsidR="0065339E" w:rsidRPr="00176CB2">
        <w:rPr>
          <w:rFonts w:ascii="Arial" w:hAnsi="Arial" w:cs="Arial"/>
          <w:b/>
          <w:bCs/>
          <w:color w:val="000000"/>
          <w:sz w:val="20"/>
          <w:szCs w:val="20"/>
        </w:rPr>
        <w:t xml:space="preserve">Lista zgłoszonych zadań </w:t>
      </w:r>
      <w:r w:rsidR="0065339E" w:rsidRPr="00176CB2">
        <w:rPr>
          <w:rFonts w:ascii="Arial" w:hAnsi="Arial" w:cs="Arial"/>
          <w:bCs/>
          <w:color w:val="000000"/>
          <w:sz w:val="20"/>
          <w:szCs w:val="20"/>
        </w:rPr>
        <w:t>wraz z kodami i informacjami na ich temat</w:t>
      </w:r>
      <w:r w:rsidR="0065339E" w:rsidRPr="00176C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5339E" w:rsidRPr="00176CB2">
        <w:rPr>
          <w:rFonts w:ascii="Arial" w:hAnsi="Arial" w:cs="Arial"/>
          <w:bCs/>
          <w:color w:val="000000"/>
          <w:sz w:val="20"/>
          <w:szCs w:val="20"/>
        </w:rPr>
        <w:t xml:space="preserve">są dostępne </w:t>
      </w:r>
      <w:r w:rsidR="00467E85">
        <w:rPr>
          <w:rFonts w:ascii="Arial" w:hAnsi="Arial" w:cs="Arial"/>
          <w:bCs/>
          <w:color w:val="000000"/>
          <w:sz w:val="20"/>
          <w:szCs w:val="20"/>
        </w:rPr>
        <w:br/>
      </w:r>
      <w:r w:rsidR="0065339E" w:rsidRPr="00176CB2">
        <w:rPr>
          <w:rFonts w:ascii="Arial" w:hAnsi="Arial" w:cs="Arial"/>
          <w:bCs/>
          <w:color w:val="000000"/>
          <w:sz w:val="20"/>
          <w:szCs w:val="20"/>
        </w:rPr>
        <w:t>na stronie</w:t>
      </w:r>
      <w:r w:rsidR="00176CB2">
        <w:rPr>
          <w:rFonts w:ascii="Arial" w:hAnsi="Arial" w:cs="Arial"/>
          <w:bCs/>
          <w:color w:val="000000"/>
          <w:sz w:val="20"/>
          <w:szCs w:val="20"/>
        </w:rPr>
        <w:t>:</w:t>
      </w:r>
      <w:r w:rsidR="0065339E" w:rsidRPr="00176CB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10" w:history="1">
        <w:r w:rsidR="00EE1336" w:rsidRPr="001734E7">
          <w:rPr>
            <w:rStyle w:val="Hipercze"/>
          </w:rPr>
          <w:t>www.bo.lodzkie.pl</w:t>
        </w:r>
      </w:hyperlink>
      <w:r w:rsidR="00EE1336" w:rsidRPr="00EE1336">
        <w:rPr>
          <w:rFonts w:ascii="Arial" w:hAnsi="Arial" w:cs="Arial"/>
          <w:bCs/>
          <w:color w:val="000000"/>
          <w:sz w:val="20"/>
          <w:szCs w:val="20"/>
        </w:rPr>
        <w:t xml:space="preserve"> oraz</w:t>
      </w:r>
      <w:r w:rsidR="00EE1336">
        <w:rPr>
          <w:rFonts w:ascii="Arial" w:hAnsi="Arial" w:cs="Arial"/>
          <w:bCs/>
          <w:color w:val="000000"/>
          <w:sz w:val="20"/>
          <w:szCs w:val="20"/>
        </w:rPr>
        <w:t xml:space="preserve"> w punktach do głosowania.</w:t>
      </w:r>
    </w:p>
    <w:p w:rsidR="0065339E" w:rsidRPr="00176CB2" w:rsidRDefault="00E06F24" w:rsidP="007B01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50A78275" wp14:editId="4544B0CC">
            <wp:simplePos x="0" y="0"/>
            <wp:positionH relativeFrom="column">
              <wp:posOffset>3681730</wp:posOffset>
            </wp:positionH>
            <wp:positionV relativeFrom="paragraph">
              <wp:posOffset>100330</wp:posOffset>
            </wp:positionV>
            <wp:extent cx="2076450" cy="181927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33E" w:rsidRPr="0013402D" w:rsidRDefault="00050229" w:rsidP="00A4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3402D">
        <w:rPr>
          <w:rFonts w:ascii="Arial" w:hAnsi="Arial" w:cs="Arial"/>
          <w:b/>
          <w:color w:val="000000"/>
          <w:sz w:val="20"/>
          <w:szCs w:val="20"/>
        </w:rPr>
        <w:t xml:space="preserve">W polu </w:t>
      </w:r>
      <w:r w:rsidR="00A4333E" w:rsidRPr="0013402D">
        <w:rPr>
          <w:rFonts w:ascii="Arial" w:hAnsi="Arial" w:cs="Arial"/>
          <w:b/>
          <w:color w:val="000000"/>
          <w:sz w:val="20"/>
          <w:szCs w:val="20"/>
        </w:rPr>
        <w:t>„</w:t>
      </w:r>
      <w:r w:rsidR="00E31112">
        <w:rPr>
          <w:rFonts w:ascii="Arial" w:hAnsi="Arial" w:cs="Arial"/>
          <w:b/>
          <w:color w:val="000000"/>
          <w:sz w:val="20"/>
          <w:szCs w:val="20"/>
        </w:rPr>
        <w:t>S</w:t>
      </w:r>
      <w:r w:rsidR="00A4333E" w:rsidRPr="0013402D">
        <w:rPr>
          <w:rFonts w:ascii="Arial" w:hAnsi="Arial" w:cs="Arial"/>
          <w:b/>
          <w:color w:val="000000"/>
          <w:sz w:val="20"/>
          <w:szCs w:val="20"/>
        </w:rPr>
        <w:t>ubregion”</w:t>
      </w:r>
      <w:r w:rsidRPr="0013402D">
        <w:rPr>
          <w:rFonts w:ascii="Arial" w:hAnsi="Arial" w:cs="Arial"/>
          <w:b/>
          <w:color w:val="000000"/>
          <w:sz w:val="20"/>
          <w:szCs w:val="20"/>
        </w:rPr>
        <w:t xml:space="preserve"> proszę wpisać </w:t>
      </w:r>
      <w:r w:rsidR="00A4333E" w:rsidRPr="0013402D">
        <w:rPr>
          <w:rFonts w:ascii="Arial" w:hAnsi="Arial" w:cs="Arial"/>
          <w:b/>
          <w:color w:val="000000"/>
          <w:sz w:val="20"/>
          <w:szCs w:val="20"/>
        </w:rPr>
        <w:t>wybran</w:t>
      </w:r>
      <w:r w:rsidR="00E31112">
        <w:rPr>
          <w:rFonts w:ascii="Arial" w:hAnsi="Arial" w:cs="Arial"/>
          <w:b/>
          <w:color w:val="000000"/>
          <w:sz w:val="20"/>
          <w:szCs w:val="20"/>
        </w:rPr>
        <w:t>y</w:t>
      </w:r>
      <w:r w:rsidR="00A4333E" w:rsidRPr="0013402D">
        <w:rPr>
          <w:rFonts w:ascii="Arial" w:hAnsi="Arial" w:cs="Arial"/>
          <w:b/>
          <w:color w:val="000000"/>
          <w:sz w:val="20"/>
          <w:szCs w:val="20"/>
        </w:rPr>
        <w:t xml:space="preserve"> subregion: </w:t>
      </w:r>
    </w:p>
    <w:p w:rsidR="00A4333E" w:rsidRPr="00176CB2" w:rsidRDefault="00E31112" w:rsidP="00134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PN</w:t>
      </w:r>
      <w:r w:rsidR="00434892">
        <w:rPr>
          <w:rFonts w:ascii="Arial" w:hAnsi="Arial" w:cs="Arial"/>
          <w:b/>
          <w:color w:val="000000"/>
          <w:sz w:val="20"/>
          <w:szCs w:val="20"/>
        </w:rPr>
        <w:t> 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-</w:t>
      </w:r>
      <w:r w:rsidR="00434892">
        <w:rPr>
          <w:rFonts w:ascii="Arial" w:hAnsi="Arial" w:cs="Arial"/>
          <w:color w:val="000000"/>
          <w:sz w:val="20"/>
          <w:szCs w:val="20"/>
        </w:rPr>
        <w:t> 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północny -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 xml:space="preserve"> obejmujący powiaty: kutnowski, łowicki, zgierski, łęczycki;</w:t>
      </w:r>
    </w:p>
    <w:p w:rsidR="00A4333E" w:rsidRPr="00176CB2" w:rsidRDefault="00E31112" w:rsidP="00134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</w:t>
      </w:r>
      <w:r w:rsidR="00434892">
        <w:t> 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-</w:t>
      </w:r>
      <w:r w:rsidR="00434892">
        <w:rPr>
          <w:rFonts w:ascii="Arial" w:hAnsi="Arial" w:cs="Arial"/>
          <w:color w:val="000000"/>
          <w:sz w:val="20"/>
          <w:szCs w:val="20"/>
        </w:rPr>
        <w:t> 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wschodni -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 xml:space="preserve"> obejmujący miasto Skierniewice oraz powiaty: skierniewicki, rawski,</w:t>
      </w:r>
      <w:r w:rsidR="0013402D">
        <w:rPr>
          <w:rFonts w:ascii="Arial" w:hAnsi="Arial" w:cs="Arial"/>
          <w:color w:val="000000"/>
          <w:sz w:val="20"/>
          <w:szCs w:val="20"/>
        </w:rPr>
        <w:t xml:space="preserve"> 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>brzeziński, tomaszowski, opoczyński;</w:t>
      </w:r>
    </w:p>
    <w:p w:rsidR="00A4333E" w:rsidRPr="00176CB2" w:rsidRDefault="00E31112" w:rsidP="00134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PD</w:t>
      </w:r>
      <w:r w:rsidR="00434892">
        <w:rPr>
          <w:rFonts w:ascii="Arial" w:hAnsi="Arial" w:cs="Arial"/>
          <w:b/>
          <w:color w:val="000000"/>
          <w:sz w:val="20"/>
          <w:szCs w:val="20"/>
        </w:rPr>
        <w:t> 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-</w:t>
      </w:r>
      <w:r w:rsidR="00434892">
        <w:rPr>
          <w:rFonts w:ascii="Arial" w:hAnsi="Arial" w:cs="Arial"/>
          <w:color w:val="000000"/>
          <w:sz w:val="20"/>
          <w:szCs w:val="20"/>
        </w:rPr>
        <w:t> 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południowy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 xml:space="preserve"> - obejmujący miasto Piotrków Trybunalski oraz powiaty: piotrkowski,</w:t>
      </w:r>
      <w:r w:rsidR="0013402D">
        <w:rPr>
          <w:rFonts w:ascii="Arial" w:hAnsi="Arial" w:cs="Arial"/>
          <w:color w:val="000000"/>
          <w:sz w:val="20"/>
          <w:szCs w:val="20"/>
        </w:rPr>
        <w:t xml:space="preserve"> 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>radomszczański, bełchatowski, łódzki wschodni;</w:t>
      </w:r>
    </w:p>
    <w:p w:rsidR="00A4333E" w:rsidRPr="00176CB2" w:rsidRDefault="00E31112" w:rsidP="00134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</w:t>
      </w:r>
      <w:r w:rsidR="00434892">
        <w:rPr>
          <w:rFonts w:ascii="Arial" w:hAnsi="Arial" w:cs="Arial"/>
          <w:b/>
          <w:color w:val="000000"/>
          <w:sz w:val="20"/>
          <w:szCs w:val="20"/>
        </w:rPr>
        <w:t> 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-</w:t>
      </w:r>
      <w:r w:rsidR="00434892">
        <w:rPr>
          <w:rFonts w:ascii="Arial" w:hAnsi="Arial" w:cs="Arial"/>
          <w:color w:val="000000"/>
          <w:sz w:val="20"/>
          <w:szCs w:val="20"/>
        </w:rPr>
        <w:t> 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zachodni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 xml:space="preserve"> - obejmujący powiaty: poddębicki, zduńskowolski, pabianicki, łaski, sieradzki,</w:t>
      </w:r>
      <w:r w:rsidR="00A573DE">
        <w:rPr>
          <w:rFonts w:ascii="Arial" w:hAnsi="Arial" w:cs="Arial"/>
          <w:color w:val="000000"/>
          <w:sz w:val="20"/>
          <w:szCs w:val="20"/>
        </w:rPr>
        <w:t xml:space="preserve"> </w:t>
      </w:r>
      <w:r w:rsidR="0013402D">
        <w:rPr>
          <w:rFonts w:ascii="Arial" w:hAnsi="Arial" w:cs="Arial"/>
          <w:color w:val="000000"/>
          <w:sz w:val="20"/>
          <w:szCs w:val="20"/>
        </w:rPr>
        <w:t>w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>ieruszowski, wieluński, pajęczański;</w:t>
      </w:r>
    </w:p>
    <w:p w:rsidR="00050229" w:rsidRPr="00176CB2" w:rsidRDefault="00E31112" w:rsidP="00134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Ł</w:t>
      </w:r>
      <w:r w:rsidR="00434892">
        <w:rPr>
          <w:rFonts w:ascii="Arial" w:hAnsi="Arial" w:cs="Arial"/>
          <w:b/>
          <w:color w:val="000000"/>
          <w:sz w:val="20"/>
          <w:szCs w:val="20"/>
        </w:rPr>
        <w:t> </w:t>
      </w:r>
      <w:r w:rsidR="00322A13" w:rsidRPr="00176CB2">
        <w:rPr>
          <w:rFonts w:ascii="Arial" w:hAnsi="Arial" w:cs="Arial"/>
          <w:color w:val="000000"/>
          <w:sz w:val="20"/>
          <w:szCs w:val="20"/>
        </w:rPr>
        <w:t>-</w:t>
      </w:r>
      <w:r w:rsidR="00434892">
        <w:rPr>
          <w:rFonts w:ascii="Arial" w:hAnsi="Arial" w:cs="Arial"/>
          <w:color w:val="000000"/>
          <w:sz w:val="20"/>
          <w:szCs w:val="20"/>
        </w:rPr>
        <w:t> </w:t>
      </w:r>
      <w:r w:rsidR="00A4333E" w:rsidRPr="00AA4881">
        <w:rPr>
          <w:rFonts w:ascii="Arial" w:hAnsi="Arial" w:cs="Arial"/>
          <w:b/>
          <w:color w:val="000000"/>
          <w:sz w:val="20"/>
          <w:szCs w:val="20"/>
        </w:rPr>
        <w:t>miasto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 xml:space="preserve"> </w:t>
      </w:r>
      <w:r w:rsidR="00A4333E" w:rsidRPr="00176CB2">
        <w:rPr>
          <w:rFonts w:ascii="Arial" w:hAnsi="Arial" w:cs="Arial"/>
          <w:b/>
          <w:color w:val="000000"/>
          <w:sz w:val="20"/>
          <w:szCs w:val="20"/>
        </w:rPr>
        <w:t>Łódź</w:t>
      </w:r>
      <w:r w:rsidR="00A4333E" w:rsidRPr="00176CB2">
        <w:rPr>
          <w:rFonts w:ascii="Arial" w:hAnsi="Arial" w:cs="Arial"/>
          <w:color w:val="000000"/>
          <w:sz w:val="20"/>
          <w:szCs w:val="20"/>
        </w:rPr>
        <w:t>.</w:t>
      </w:r>
    </w:p>
    <w:p w:rsidR="0065339E" w:rsidRPr="00176CB2" w:rsidRDefault="0065339E" w:rsidP="006533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80CC0" w:rsidRPr="00176CB2" w:rsidRDefault="00480CC0" w:rsidP="006533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76CB2">
        <w:rPr>
          <w:rFonts w:ascii="Arial" w:hAnsi="Arial" w:cs="Arial"/>
          <w:b/>
          <w:color w:val="000000"/>
          <w:sz w:val="20"/>
          <w:szCs w:val="20"/>
        </w:rPr>
        <w:t>Wypełnioną kartę do głosowania można:</w:t>
      </w:r>
    </w:p>
    <w:p w:rsidR="0065339E" w:rsidRPr="00176CB2" w:rsidRDefault="00480CC0" w:rsidP="00322A1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-</w:t>
      </w:r>
      <w:r w:rsidR="00EC56D8">
        <w:rPr>
          <w:rFonts w:ascii="Arial" w:hAnsi="Arial" w:cs="Arial"/>
          <w:color w:val="000000"/>
          <w:sz w:val="20"/>
          <w:szCs w:val="20"/>
        </w:rPr>
        <w:t> </w:t>
      </w:r>
      <w:r w:rsidRPr="00176CB2">
        <w:rPr>
          <w:rFonts w:ascii="Arial" w:hAnsi="Arial" w:cs="Arial"/>
          <w:color w:val="000000"/>
          <w:sz w:val="20"/>
          <w:szCs w:val="20"/>
        </w:rPr>
        <w:t>zło</w:t>
      </w:r>
      <w:r w:rsidR="002A4994">
        <w:rPr>
          <w:rFonts w:ascii="Arial" w:hAnsi="Arial" w:cs="Arial"/>
          <w:color w:val="000000"/>
          <w:sz w:val="20"/>
          <w:szCs w:val="20"/>
        </w:rPr>
        <w:t>żyć w jednym z wyznaczonych punków</w:t>
      </w:r>
      <w:r w:rsidRPr="00176CB2">
        <w:rPr>
          <w:rFonts w:ascii="Arial" w:hAnsi="Arial" w:cs="Arial"/>
          <w:color w:val="000000"/>
          <w:sz w:val="20"/>
          <w:szCs w:val="20"/>
        </w:rPr>
        <w:t xml:space="preserve"> do głosowania (lista punktów dostępna jest </w:t>
      </w:r>
      <w:r w:rsidR="0065339E" w:rsidRPr="00176CB2">
        <w:rPr>
          <w:rFonts w:ascii="Arial" w:hAnsi="Arial" w:cs="Arial"/>
          <w:color w:val="000000"/>
          <w:sz w:val="20"/>
          <w:szCs w:val="20"/>
        </w:rPr>
        <w:br/>
      </w:r>
      <w:r w:rsidRPr="00176CB2">
        <w:rPr>
          <w:rFonts w:ascii="Arial" w:hAnsi="Arial" w:cs="Arial"/>
          <w:color w:val="000000"/>
          <w:sz w:val="20"/>
          <w:szCs w:val="20"/>
        </w:rPr>
        <w:t xml:space="preserve">na stronie </w:t>
      </w:r>
      <w:hyperlink r:id="rId12" w:history="1">
        <w:r w:rsidRPr="00176CB2">
          <w:rPr>
            <w:rStyle w:val="Hipercze"/>
            <w:rFonts w:ascii="Arial" w:hAnsi="Arial" w:cs="Arial"/>
            <w:sz w:val="20"/>
            <w:szCs w:val="20"/>
          </w:rPr>
          <w:t>www.bo.lodzkie.pl</w:t>
        </w:r>
      </w:hyperlink>
      <w:r w:rsidRPr="00176CB2">
        <w:rPr>
          <w:rFonts w:ascii="Arial" w:hAnsi="Arial" w:cs="Arial"/>
          <w:color w:val="000000"/>
          <w:sz w:val="20"/>
          <w:szCs w:val="20"/>
        </w:rPr>
        <w:t>)</w:t>
      </w:r>
      <w:r w:rsidR="00D93787">
        <w:rPr>
          <w:rFonts w:ascii="Arial" w:hAnsi="Arial" w:cs="Arial"/>
          <w:color w:val="000000"/>
          <w:sz w:val="20"/>
          <w:szCs w:val="20"/>
        </w:rPr>
        <w:t xml:space="preserve"> albo</w:t>
      </w:r>
    </w:p>
    <w:p w:rsidR="00480CC0" w:rsidRDefault="00480CC0" w:rsidP="001D6F26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76CB2">
        <w:rPr>
          <w:rFonts w:ascii="Arial" w:hAnsi="Arial" w:cs="Arial"/>
          <w:color w:val="000000"/>
          <w:sz w:val="20"/>
          <w:szCs w:val="20"/>
        </w:rPr>
        <w:t>-</w:t>
      </w:r>
      <w:r w:rsidR="00EC56D8">
        <w:rPr>
          <w:rFonts w:ascii="Arial" w:hAnsi="Arial" w:cs="Arial"/>
          <w:color w:val="000000"/>
          <w:sz w:val="20"/>
          <w:szCs w:val="20"/>
        </w:rPr>
        <w:t> </w:t>
      </w:r>
      <w:r w:rsidRPr="00176CB2">
        <w:rPr>
          <w:rFonts w:ascii="Arial" w:hAnsi="Arial" w:cs="Arial"/>
          <w:color w:val="000000"/>
          <w:sz w:val="20"/>
          <w:szCs w:val="20"/>
        </w:rPr>
        <w:t>przekazać pocztą na adres korespondencyjny Urzędu</w:t>
      </w:r>
      <w:r w:rsidR="001D6F26">
        <w:rPr>
          <w:rFonts w:ascii="Arial" w:hAnsi="Arial" w:cs="Arial"/>
          <w:color w:val="000000"/>
          <w:sz w:val="20"/>
          <w:szCs w:val="20"/>
        </w:rPr>
        <w:t xml:space="preserve"> Marszałkowskiego W</w:t>
      </w:r>
      <w:r w:rsidR="002A4994">
        <w:rPr>
          <w:rFonts w:ascii="Arial" w:hAnsi="Arial" w:cs="Arial"/>
          <w:color w:val="000000"/>
          <w:sz w:val="20"/>
          <w:szCs w:val="20"/>
        </w:rPr>
        <w:t xml:space="preserve">ojewództwa </w:t>
      </w:r>
      <w:r w:rsidR="001D6F26">
        <w:rPr>
          <w:rFonts w:ascii="Arial" w:hAnsi="Arial" w:cs="Arial"/>
          <w:color w:val="000000"/>
          <w:sz w:val="20"/>
          <w:szCs w:val="20"/>
        </w:rPr>
        <w:t>Ł</w:t>
      </w:r>
      <w:r w:rsidR="002A4994">
        <w:rPr>
          <w:rFonts w:ascii="Arial" w:hAnsi="Arial" w:cs="Arial"/>
          <w:color w:val="000000"/>
          <w:sz w:val="20"/>
          <w:szCs w:val="20"/>
        </w:rPr>
        <w:t xml:space="preserve">ódzkiego </w:t>
      </w:r>
      <w:r w:rsidR="00D022BD">
        <w:rPr>
          <w:rFonts w:ascii="Arial" w:hAnsi="Arial" w:cs="Arial"/>
          <w:color w:val="000000"/>
          <w:sz w:val="20"/>
          <w:szCs w:val="20"/>
        </w:rPr>
        <w:br/>
      </w:r>
      <w:r w:rsidRPr="00176CB2">
        <w:rPr>
          <w:rFonts w:ascii="Arial" w:hAnsi="Arial" w:cs="Arial"/>
          <w:color w:val="000000"/>
          <w:sz w:val="20"/>
          <w:szCs w:val="20"/>
        </w:rPr>
        <w:t>(al. Piłsudskiego 8,</w:t>
      </w:r>
      <w:r w:rsidR="002A49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CB2">
        <w:rPr>
          <w:rFonts w:ascii="Arial" w:hAnsi="Arial" w:cs="Arial"/>
          <w:color w:val="000000"/>
          <w:sz w:val="20"/>
          <w:szCs w:val="20"/>
        </w:rPr>
        <w:t>90-051 Łódź),</w:t>
      </w:r>
      <w:r w:rsidR="001D6F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6CB2">
        <w:rPr>
          <w:rFonts w:ascii="Arial" w:hAnsi="Arial" w:cs="Arial"/>
          <w:color w:val="000000"/>
          <w:sz w:val="20"/>
          <w:szCs w:val="20"/>
        </w:rPr>
        <w:t>z dopiskiem na kopercie „Budżet Obywatelski - GŁOSOWANIE”.</w:t>
      </w:r>
      <w:r w:rsidR="00EC6616">
        <w:rPr>
          <w:rFonts w:ascii="Arial" w:hAnsi="Arial" w:cs="Arial"/>
          <w:color w:val="000000"/>
          <w:sz w:val="20"/>
          <w:szCs w:val="20"/>
        </w:rPr>
        <w:t xml:space="preserve"> </w:t>
      </w:r>
      <w:r w:rsidR="00B54EB8">
        <w:rPr>
          <w:rFonts w:ascii="Arial" w:hAnsi="Arial" w:cs="Arial"/>
          <w:color w:val="000000"/>
          <w:sz w:val="20"/>
          <w:szCs w:val="20"/>
        </w:rPr>
        <w:br/>
      </w:r>
      <w:r w:rsidRPr="00176CB2">
        <w:rPr>
          <w:rFonts w:ascii="Arial" w:hAnsi="Arial" w:cs="Arial"/>
          <w:color w:val="000000"/>
          <w:sz w:val="20"/>
          <w:szCs w:val="20"/>
        </w:rPr>
        <w:t xml:space="preserve">Za datę oddania głosu w sposób korespondencyjny uważa się </w:t>
      </w:r>
      <w:r w:rsidRPr="00176CB2">
        <w:rPr>
          <w:rFonts w:ascii="Arial" w:hAnsi="Arial" w:cs="Arial"/>
          <w:b/>
          <w:color w:val="000000"/>
          <w:sz w:val="20"/>
          <w:szCs w:val="20"/>
        </w:rPr>
        <w:t>datę wpływu</w:t>
      </w:r>
      <w:r w:rsidRPr="00176CB2">
        <w:rPr>
          <w:rFonts w:ascii="Arial" w:hAnsi="Arial" w:cs="Arial"/>
          <w:color w:val="000000"/>
          <w:sz w:val="20"/>
          <w:szCs w:val="20"/>
        </w:rPr>
        <w:t xml:space="preserve"> karty do głosowania do Urzędu.</w:t>
      </w:r>
      <w:r w:rsidR="001D6F26">
        <w:rPr>
          <w:rFonts w:ascii="Arial" w:hAnsi="Arial" w:cs="Arial"/>
          <w:color w:val="000000"/>
          <w:sz w:val="20"/>
          <w:szCs w:val="20"/>
        </w:rPr>
        <w:t xml:space="preserve"> </w:t>
      </w:r>
      <w:r w:rsidR="0015472D">
        <w:rPr>
          <w:rFonts w:ascii="Arial" w:hAnsi="Arial" w:cs="Arial"/>
          <w:b/>
          <w:color w:val="000000"/>
          <w:sz w:val="20"/>
          <w:szCs w:val="20"/>
        </w:rPr>
        <w:t>Głosowanie za pomocą niniejszej karty do głosowania w jednej z powyższych form wyklucza dopuszczalność gło</w:t>
      </w:r>
      <w:r w:rsidR="002202E9">
        <w:rPr>
          <w:rFonts w:ascii="Arial" w:hAnsi="Arial" w:cs="Arial"/>
          <w:b/>
          <w:color w:val="000000"/>
          <w:sz w:val="20"/>
          <w:szCs w:val="20"/>
        </w:rPr>
        <w:t>sowania w formie elektronicznej</w:t>
      </w:r>
      <w:r w:rsidR="0015472D">
        <w:rPr>
          <w:rFonts w:ascii="Arial" w:hAnsi="Arial" w:cs="Arial"/>
          <w:b/>
          <w:color w:val="000000"/>
          <w:sz w:val="20"/>
          <w:szCs w:val="20"/>
        </w:rPr>
        <w:t xml:space="preserve"> i odwrotnie.</w:t>
      </w:r>
    </w:p>
    <w:p w:rsidR="0015472D" w:rsidRPr="0015472D" w:rsidRDefault="0015472D" w:rsidP="001547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76CB2" w:rsidRDefault="00160E12" w:rsidP="00160E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60E12">
        <w:rPr>
          <w:rFonts w:ascii="Arial" w:hAnsi="Arial" w:cs="Arial"/>
          <w:b/>
          <w:color w:val="000000"/>
          <w:sz w:val="20"/>
          <w:szCs w:val="20"/>
        </w:rPr>
        <w:t>W przypadku osób, które nie ukończyły 18 roku życia, wymagana jest zgoda rodzica/opiekuna prawnego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AA4881">
        <w:rPr>
          <w:rFonts w:ascii="Arial" w:hAnsi="Arial" w:cs="Arial"/>
          <w:color w:val="000000"/>
          <w:sz w:val="20"/>
          <w:szCs w:val="20"/>
        </w:rPr>
        <w:t xml:space="preserve">Należy jej udzielić poprzez wypełnienie </w:t>
      </w:r>
      <w:r w:rsidR="00300AA5" w:rsidRPr="00AA4881">
        <w:rPr>
          <w:rFonts w:ascii="Arial" w:hAnsi="Arial" w:cs="Arial"/>
          <w:color w:val="000000"/>
          <w:sz w:val="20"/>
          <w:szCs w:val="20"/>
        </w:rPr>
        <w:t>oświadczenia oznaczonego</w:t>
      </w:r>
      <w:r w:rsidR="00EC6616">
        <w:rPr>
          <w:rFonts w:ascii="Arial" w:hAnsi="Arial" w:cs="Arial"/>
          <w:color w:val="000000"/>
          <w:sz w:val="20"/>
          <w:szCs w:val="20"/>
        </w:rPr>
        <w:t xml:space="preserve"> „</w:t>
      </w:r>
      <w:r w:rsidR="00300AA5" w:rsidRPr="00AA4881">
        <w:rPr>
          <w:rFonts w:ascii="Arial" w:hAnsi="Arial" w:cs="Arial"/>
          <w:b/>
          <w:color w:val="000000"/>
          <w:sz w:val="20"/>
          <w:szCs w:val="20"/>
        </w:rPr>
        <w:t>*</w:t>
      </w:r>
      <w:r w:rsidR="00EC6616" w:rsidRPr="00EC6616">
        <w:rPr>
          <w:rFonts w:ascii="Arial" w:hAnsi="Arial" w:cs="Arial"/>
          <w:color w:val="000000"/>
          <w:sz w:val="20"/>
          <w:szCs w:val="20"/>
        </w:rPr>
        <w:t>”</w:t>
      </w:r>
      <w:r w:rsidR="00300AA5" w:rsidRPr="00AA4881">
        <w:rPr>
          <w:rFonts w:ascii="Arial" w:hAnsi="Arial" w:cs="Arial"/>
          <w:color w:val="000000"/>
          <w:sz w:val="20"/>
          <w:szCs w:val="20"/>
        </w:rPr>
        <w:t>.</w:t>
      </w:r>
    </w:p>
    <w:p w:rsidR="00A83DCD" w:rsidRDefault="00A83DCD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06F24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Prosimy o podanie adresu e-mail, w celu wzięcia udziału w ewaluacji </w:t>
      </w:r>
      <w:r w:rsidRPr="005A73C4">
        <w:rPr>
          <w:rFonts w:ascii="Arial" w:hAnsi="Arial" w:cs="Arial"/>
          <w:color w:val="000000"/>
          <w:sz w:val="20"/>
          <w:szCs w:val="20"/>
        </w:rPr>
        <w:t xml:space="preserve">budżetu 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Pr="005A73C4">
        <w:rPr>
          <w:rFonts w:ascii="Arial" w:hAnsi="Arial" w:cs="Arial"/>
          <w:color w:val="000000"/>
          <w:sz w:val="20"/>
          <w:szCs w:val="20"/>
        </w:rPr>
        <w:t>bywa</w:t>
      </w:r>
      <w:r>
        <w:rPr>
          <w:rFonts w:ascii="Arial" w:hAnsi="Arial" w:cs="Arial"/>
          <w:color w:val="000000"/>
          <w:sz w:val="20"/>
          <w:szCs w:val="20"/>
        </w:rPr>
        <w:t>telskiego województwa łódzkiego: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74"/>
        <w:gridCol w:w="559"/>
        <w:gridCol w:w="3244"/>
      </w:tblGrid>
      <w:tr w:rsidR="00AF4A0E" w:rsidTr="00A83DCD">
        <w:trPr>
          <w:trHeight w:val="366"/>
          <w:jc w:val="center"/>
        </w:trPr>
        <w:tc>
          <w:tcPr>
            <w:tcW w:w="5274" w:type="dxa"/>
            <w:vAlign w:val="center"/>
          </w:tcPr>
          <w:p w:rsidR="00AF4A0E" w:rsidRDefault="00AF4A0E" w:rsidP="001962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AF4A0E" w:rsidRPr="00AA4881" w:rsidRDefault="00AF4A0E" w:rsidP="001962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A4881">
              <w:rPr>
                <w:rFonts w:ascii="Arial" w:hAnsi="Arial" w:cs="Arial"/>
                <w:b/>
                <w:color w:val="000000"/>
                <w:sz w:val="20"/>
                <w:szCs w:val="20"/>
              </w:rPr>
              <w:t>@</w:t>
            </w:r>
          </w:p>
        </w:tc>
        <w:tc>
          <w:tcPr>
            <w:tcW w:w="3244" w:type="dxa"/>
            <w:vAlign w:val="center"/>
          </w:tcPr>
          <w:p w:rsidR="00AF4A0E" w:rsidRDefault="00AF4A0E" w:rsidP="001962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2" w:rightFromText="142" w:vertAnchor="text" w:horzAnchor="margin" w:tblpXSpec="center" w:tblpYSpec="outside"/>
        <w:tblOverlap w:val="never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1408"/>
        <w:gridCol w:w="457"/>
        <w:gridCol w:w="457"/>
        <w:gridCol w:w="457"/>
        <w:gridCol w:w="1570"/>
      </w:tblGrid>
      <w:tr w:rsidR="00896C98" w:rsidRPr="00176CB2" w:rsidTr="00896C98">
        <w:trPr>
          <w:trHeight w:val="397"/>
        </w:trPr>
        <w:tc>
          <w:tcPr>
            <w:tcW w:w="469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C98" w:rsidRPr="00A21245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DANE GŁOSUJĄCEGO</w:t>
            </w:r>
          </w:p>
        </w:tc>
        <w:tc>
          <w:tcPr>
            <w:tcW w:w="4349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WYBRANE ZADANIA</w:t>
            </w:r>
          </w:p>
        </w:tc>
      </w:tr>
      <w:tr w:rsidR="00896C98" w:rsidRPr="00176CB2" w:rsidTr="00896C98">
        <w:trPr>
          <w:trHeight w:val="586"/>
        </w:trPr>
        <w:tc>
          <w:tcPr>
            <w:tcW w:w="469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12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Imię i nazwisko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głosującego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212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(drukowanymi literami)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Symbol subregion</w:t>
            </w:r>
            <w:r w:rsidR="00FD11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13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Kod zadania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przyznanych punktów</w:t>
            </w:r>
          </w:p>
        </w:tc>
      </w:tr>
      <w:tr w:rsidR="00896C98" w:rsidRPr="00176CB2" w:rsidTr="00896C98">
        <w:trPr>
          <w:trHeight w:val="567"/>
        </w:trPr>
        <w:tc>
          <w:tcPr>
            <w:tcW w:w="469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6751B4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6751B4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6751B4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6751B4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96C98" w:rsidRPr="00176CB2" w:rsidTr="00896C98">
        <w:trPr>
          <w:trHeight w:val="567"/>
        </w:trPr>
        <w:tc>
          <w:tcPr>
            <w:tcW w:w="469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Powiat zamieszkania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96C98" w:rsidRPr="00176CB2" w:rsidTr="00896C98">
        <w:trPr>
          <w:trHeight w:val="567"/>
        </w:trPr>
        <w:tc>
          <w:tcPr>
            <w:tcW w:w="469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896C98" w:rsidRPr="00176CB2" w:rsidTr="00896C98">
        <w:trPr>
          <w:trHeight w:val="567"/>
        </w:trPr>
        <w:tc>
          <w:tcPr>
            <w:tcW w:w="4690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6C98" w:rsidRDefault="00896C98" w:rsidP="00896C98">
            <w:pPr>
              <w:autoSpaceDE w:val="0"/>
              <w:autoSpaceDN w:val="0"/>
              <w:adjustRightInd w:val="0"/>
              <w:jc w:val="center"/>
            </w:pPr>
            <w:r w:rsidRPr="00465D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PESEL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wyjątkowo w przypadku mieszkańców </w:t>
            </w:r>
            <w:r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nieposiadających numeru PESEL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</w:t>
            </w:r>
            <w:r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seria i nr </w:t>
            </w:r>
            <w:r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dowodu osobistego lub paszportu)</w:t>
            </w:r>
          </w:p>
        </w:tc>
        <w:tc>
          <w:tcPr>
            <w:tcW w:w="2779" w:type="dxa"/>
            <w:gridSpan w:val="4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C98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Łączna liczba</w:t>
            </w:r>
          </w:p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wybranych zadań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A73C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(od 1 do 3)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6751B4" w:rsidP="00896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bookmarkStart w:id="0" w:name="_GoBack"/>
            <w:bookmarkEnd w:id="0"/>
          </w:p>
        </w:tc>
      </w:tr>
      <w:tr w:rsidR="00896C98" w:rsidRPr="00176CB2" w:rsidTr="00896C98">
        <w:trPr>
          <w:trHeight w:val="56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9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6C98" w:rsidRPr="00176CB2" w:rsidRDefault="00896C98" w:rsidP="00896C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15522" w:rsidRPr="00566EB2" w:rsidRDefault="00015522" w:rsidP="00566E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A83DCD">
        <w:rPr>
          <w:rFonts w:ascii="Arial" w:hAnsi="Arial" w:cs="Arial"/>
          <w:b/>
          <w:bCs/>
          <w:color w:val="000000"/>
          <w:sz w:val="16"/>
          <w:szCs w:val="16"/>
        </w:rPr>
        <w:t>Oświadczenie głosującego: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Oświadczam, że jestem mieszkańcem województwa łódzkiego.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Oświadczam, że wszystkie podane w karcie do głosowania informacje są zgodne z prawdą.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 xml:space="preserve">Zgodnie z art. 23 ust. 1 pkt 1 ustawy z dnia 29 sierpnia 1997 r. o ochronie danych osobowych (t.j. Dz. U. z 2016 r. poz. 922) podpisując się na niniejszej karcie do głosowania wyrażam zgodę na przetwarzanie moich danych osobowych. 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Przyjmuję do wiadomości, iż: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 xml:space="preserve">‒ administratorem moich danych osobowych jest Marszałek Województwa Łódzkiego z siedzibą w Łodzi, </w:t>
      </w:r>
      <w:r w:rsidRPr="00A83DCD">
        <w:rPr>
          <w:rFonts w:ascii="Arial" w:hAnsi="Arial" w:cs="Arial"/>
          <w:color w:val="000000"/>
          <w:sz w:val="16"/>
          <w:szCs w:val="16"/>
        </w:rPr>
        <w:br/>
        <w:t>al. Piłsudskiego 8, 90-051 Łódź;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 moje dane osobowe będą przetwarzane w celu wyboru zadań do realizacji w ramach Budżetu Obywatelskiego Województwa Łódzkiego oraz w celu przeprowadzenia monitoringu i ewaluacji procesu realizacji Budżetu Obywatelskiego Województwa Łódzkiego zgodnie z art. 10a ustawy z dnia 5 czerwca 1998 r. o samorządzie województwa;</w:t>
      </w:r>
    </w:p>
    <w:p w:rsidR="00AF4A0E" w:rsidRPr="00A83DCD" w:rsidRDefault="00AF4A0E" w:rsidP="00AF4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 podanie danych osobowych jest dobrowolne;</w:t>
      </w:r>
    </w:p>
    <w:p w:rsidR="00AF4A0E" w:rsidRPr="00A83DCD" w:rsidRDefault="00AF4A0E" w:rsidP="00A83DC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 posiadam prawo dostępu do treści swoich danych oraz ich poprawiania.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6"/>
        <w:gridCol w:w="5498"/>
      </w:tblGrid>
      <w:tr w:rsidR="00AF4A0E" w:rsidRPr="00176CB2" w:rsidTr="00196208">
        <w:trPr>
          <w:trHeight w:val="276"/>
        </w:trPr>
        <w:tc>
          <w:tcPr>
            <w:tcW w:w="3516" w:type="dxa"/>
            <w:shd w:val="clear" w:color="auto" w:fill="D9D9D9" w:themeFill="background1" w:themeFillShade="D9"/>
            <w:vAlign w:val="center"/>
          </w:tcPr>
          <w:p w:rsidR="00AF4A0E" w:rsidRPr="00176CB2" w:rsidRDefault="00AF4A0E" w:rsidP="001962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Data</w:t>
            </w:r>
          </w:p>
        </w:tc>
        <w:tc>
          <w:tcPr>
            <w:tcW w:w="5498" w:type="dxa"/>
            <w:shd w:val="clear" w:color="auto" w:fill="D9D9D9" w:themeFill="background1" w:themeFillShade="D9"/>
            <w:vAlign w:val="center"/>
          </w:tcPr>
          <w:p w:rsidR="00AF4A0E" w:rsidRPr="00176CB2" w:rsidRDefault="00AF4A0E" w:rsidP="001962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76CB2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 xml:space="preserve">Podpis </w:t>
            </w:r>
            <w:r w:rsidRPr="00176C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głosującego</w:t>
            </w:r>
          </w:p>
        </w:tc>
      </w:tr>
      <w:tr w:rsidR="00AF4A0E" w:rsidRPr="00176CB2" w:rsidTr="00196208">
        <w:trPr>
          <w:trHeight w:hRule="exact" w:val="724"/>
        </w:trPr>
        <w:tc>
          <w:tcPr>
            <w:tcW w:w="3516" w:type="dxa"/>
          </w:tcPr>
          <w:p w:rsidR="00AF4A0E" w:rsidRPr="00176CB2" w:rsidRDefault="00AF4A0E" w:rsidP="001962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98" w:type="dxa"/>
          </w:tcPr>
          <w:p w:rsidR="00AF4A0E" w:rsidRPr="00176CB2" w:rsidRDefault="00AF4A0E" w:rsidP="0019620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3DCD" w:rsidRDefault="00A83DCD" w:rsidP="00C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" w:name="_Hlk489593351"/>
    </w:p>
    <w:p w:rsidR="00CD4489" w:rsidRPr="00A83DCD" w:rsidRDefault="000650CB" w:rsidP="00C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A83DCD">
        <w:rPr>
          <w:rFonts w:ascii="Arial" w:hAnsi="Arial" w:cs="Arial"/>
          <w:b/>
          <w:bCs/>
          <w:color w:val="000000"/>
          <w:sz w:val="16"/>
          <w:szCs w:val="16"/>
        </w:rPr>
        <w:t>*Oświadczenie rodzica/opiekuna prawnego</w:t>
      </w:r>
      <w:r w:rsidR="0013402D" w:rsidRPr="00A83DCD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A83DCD">
        <w:rPr>
          <w:rFonts w:ascii="Arial" w:hAnsi="Arial" w:cs="Arial"/>
          <w:b/>
          <w:bCs/>
          <w:color w:val="000000"/>
          <w:sz w:val="16"/>
          <w:szCs w:val="16"/>
        </w:rPr>
        <w:t>głosując</w:t>
      </w:r>
      <w:r w:rsidR="00803260" w:rsidRPr="00A83DCD">
        <w:rPr>
          <w:rFonts w:ascii="Arial" w:hAnsi="Arial" w:cs="Arial"/>
          <w:b/>
          <w:bCs/>
          <w:color w:val="000000"/>
          <w:sz w:val="16"/>
          <w:szCs w:val="16"/>
        </w:rPr>
        <w:t>ego</w:t>
      </w:r>
      <w:r w:rsidR="00434892" w:rsidRPr="00A83DCD">
        <w:rPr>
          <w:rFonts w:ascii="Arial" w:hAnsi="Arial" w:cs="Arial"/>
          <w:b/>
          <w:bCs/>
          <w:color w:val="000000"/>
          <w:sz w:val="16"/>
          <w:szCs w:val="16"/>
        </w:rPr>
        <w:t>, któr</w:t>
      </w:r>
      <w:r w:rsidR="00803260" w:rsidRPr="00A83DCD">
        <w:rPr>
          <w:rFonts w:ascii="Arial" w:hAnsi="Arial" w:cs="Arial"/>
          <w:b/>
          <w:bCs/>
          <w:color w:val="000000"/>
          <w:sz w:val="16"/>
          <w:szCs w:val="16"/>
        </w:rPr>
        <w:t>y</w:t>
      </w:r>
      <w:r w:rsidR="00434892" w:rsidRPr="00A83DCD">
        <w:rPr>
          <w:rFonts w:ascii="Arial" w:hAnsi="Arial" w:cs="Arial"/>
          <w:b/>
          <w:bCs/>
          <w:color w:val="000000"/>
          <w:sz w:val="16"/>
          <w:szCs w:val="16"/>
        </w:rPr>
        <w:t xml:space="preserve"> nie ukończył</w:t>
      </w:r>
      <w:r w:rsidRPr="00A83DCD">
        <w:rPr>
          <w:rFonts w:ascii="Arial" w:hAnsi="Arial" w:cs="Arial"/>
          <w:b/>
          <w:bCs/>
          <w:color w:val="000000"/>
          <w:sz w:val="16"/>
          <w:szCs w:val="16"/>
        </w:rPr>
        <w:t xml:space="preserve"> 18 </w:t>
      </w:r>
      <w:r w:rsidR="0013402D" w:rsidRPr="00A83DCD">
        <w:rPr>
          <w:rFonts w:ascii="Arial" w:hAnsi="Arial" w:cs="Arial"/>
          <w:b/>
          <w:bCs/>
          <w:color w:val="000000"/>
          <w:sz w:val="16"/>
          <w:szCs w:val="16"/>
        </w:rPr>
        <w:t>lat</w:t>
      </w:r>
      <w:r w:rsidRPr="00A83DCD">
        <w:rPr>
          <w:rFonts w:ascii="Arial" w:hAnsi="Arial" w:cs="Arial"/>
          <w:b/>
          <w:bCs/>
          <w:color w:val="000000"/>
          <w:sz w:val="16"/>
          <w:szCs w:val="16"/>
        </w:rPr>
        <w:t xml:space="preserve"> - oświadczam, że:</w:t>
      </w:r>
    </w:p>
    <w:p w:rsidR="000650CB" w:rsidRPr="00A83DCD" w:rsidRDefault="000650CB" w:rsidP="00CD44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="00A83DCD" w:rsidRPr="00A83DCD">
        <w:rPr>
          <w:rFonts w:ascii="Arial" w:hAnsi="Arial" w:cs="Arial"/>
          <w:color w:val="000000"/>
          <w:sz w:val="16"/>
          <w:szCs w:val="16"/>
        </w:rPr>
        <w:t xml:space="preserve">jestem 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rodzicem/opiekunem prawnym </w:t>
      </w:r>
      <w:r w:rsidR="00434892" w:rsidRPr="00A83DCD">
        <w:rPr>
          <w:rFonts w:ascii="Arial" w:hAnsi="Arial" w:cs="Arial"/>
          <w:color w:val="000000"/>
          <w:sz w:val="16"/>
          <w:szCs w:val="16"/>
        </w:rPr>
        <w:t>popierając</w:t>
      </w:r>
      <w:r w:rsidR="00803260" w:rsidRPr="00A83DCD">
        <w:rPr>
          <w:rFonts w:ascii="Arial" w:hAnsi="Arial" w:cs="Arial"/>
          <w:color w:val="000000"/>
          <w:sz w:val="16"/>
          <w:szCs w:val="16"/>
        </w:rPr>
        <w:t>ego</w:t>
      </w:r>
      <w:r w:rsidR="00434892" w:rsidRPr="00A83DCD">
        <w:rPr>
          <w:rFonts w:ascii="Arial" w:hAnsi="Arial" w:cs="Arial"/>
          <w:color w:val="000000"/>
          <w:sz w:val="16"/>
          <w:szCs w:val="16"/>
        </w:rPr>
        <w:t xml:space="preserve"> propozycj</w:t>
      </w:r>
      <w:r w:rsidR="00803260" w:rsidRPr="00A83DCD">
        <w:rPr>
          <w:rFonts w:ascii="Arial" w:hAnsi="Arial" w:cs="Arial"/>
          <w:color w:val="000000"/>
          <w:sz w:val="16"/>
          <w:szCs w:val="16"/>
        </w:rPr>
        <w:t>e</w:t>
      </w:r>
      <w:r w:rsidR="00434892" w:rsidRPr="00A83DCD">
        <w:rPr>
          <w:rFonts w:ascii="Arial" w:hAnsi="Arial" w:cs="Arial"/>
          <w:color w:val="000000"/>
          <w:sz w:val="16"/>
          <w:szCs w:val="16"/>
        </w:rPr>
        <w:t xml:space="preserve"> zadań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w ramach Budżetu Obywatelskiego Województwa Łódzkiego na rok 2018;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akceptuję jego udział w tym przedsięwzięciu;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zapoznałem/am się z Regulaminem Budżetu Obywatelskiego Województwa </w:t>
      </w:r>
      <w:r w:rsidR="0013402D" w:rsidRPr="00A83DCD">
        <w:rPr>
          <w:rFonts w:ascii="Arial" w:hAnsi="Arial" w:cs="Arial"/>
          <w:color w:val="000000"/>
          <w:sz w:val="16"/>
          <w:szCs w:val="16"/>
        </w:rPr>
        <w:t>Łódzkiego i z treścią zgłoszeń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</w:t>
      </w:r>
      <w:r w:rsidR="0013402D" w:rsidRPr="00A83DCD">
        <w:rPr>
          <w:rFonts w:ascii="Arial" w:hAnsi="Arial" w:cs="Arial"/>
          <w:color w:val="000000"/>
          <w:sz w:val="16"/>
          <w:szCs w:val="16"/>
        </w:rPr>
        <w:t>popieranych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przez mojego podopiecznego;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podane dane są prawdziwe i aktualne.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Wyrażam zgodę na przetwarzanie moich danych osobowych oraz danych mojego podopiecznego.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 xml:space="preserve">Przyjmuję do wiadomości, iż: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administratorem moich danych osobowych oraz danych osobowych mojego podopiecznego jest Marszałek Województwa Łódzkiego z siedzibą w Łodzi, al. Piłsudskiego 8, 90-051 Łódź; </w:t>
      </w:r>
    </w:p>
    <w:p w:rsidR="000650CB" w:rsidRPr="00A83DCD" w:rsidRDefault="000650CB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Pr="00A83DCD">
        <w:rPr>
          <w:rFonts w:ascii="Arial" w:hAnsi="Arial" w:cs="Arial"/>
          <w:color w:val="000000"/>
          <w:sz w:val="16"/>
          <w:szCs w:val="16"/>
        </w:rPr>
        <w:t>moje dane osobowe oraz dan</w:t>
      </w:r>
      <w:r w:rsidR="00EE1336" w:rsidRPr="00A83DCD">
        <w:rPr>
          <w:rFonts w:ascii="Arial" w:hAnsi="Arial" w:cs="Arial"/>
          <w:color w:val="000000"/>
          <w:sz w:val="16"/>
          <w:szCs w:val="16"/>
        </w:rPr>
        <w:t>e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osobow</w:t>
      </w:r>
      <w:r w:rsidR="00EE1336" w:rsidRPr="00A83DCD">
        <w:rPr>
          <w:rFonts w:ascii="Arial" w:hAnsi="Arial" w:cs="Arial"/>
          <w:color w:val="000000"/>
          <w:sz w:val="16"/>
          <w:szCs w:val="16"/>
        </w:rPr>
        <w:t>e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mojego podopiecznego będą przetwarzane w celu </w:t>
      </w:r>
      <w:r w:rsidR="00465DFA" w:rsidRPr="00A83DCD">
        <w:rPr>
          <w:rFonts w:ascii="Arial" w:hAnsi="Arial" w:cs="Arial"/>
          <w:color w:val="000000"/>
          <w:sz w:val="16"/>
          <w:szCs w:val="16"/>
        </w:rPr>
        <w:t>wyboru</w:t>
      </w:r>
      <w:r w:rsidRPr="00A83DCD">
        <w:rPr>
          <w:rFonts w:ascii="Arial" w:hAnsi="Arial" w:cs="Arial"/>
          <w:color w:val="000000"/>
          <w:sz w:val="16"/>
          <w:szCs w:val="16"/>
        </w:rPr>
        <w:t xml:space="preserve"> zadań </w:t>
      </w:r>
      <w:r w:rsidR="00465DFA" w:rsidRPr="00A83DCD">
        <w:rPr>
          <w:rFonts w:ascii="Arial" w:hAnsi="Arial" w:cs="Arial"/>
          <w:color w:val="000000"/>
          <w:sz w:val="16"/>
          <w:szCs w:val="16"/>
        </w:rPr>
        <w:br/>
      </w:r>
      <w:r w:rsidRPr="00A83DCD">
        <w:rPr>
          <w:rFonts w:ascii="Arial" w:hAnsi="Arial" w:cs="Arial"/>
          <w:color w:val="000000"/>
          <w:sz w:val="16"/>
          <w:szCs w:val="16"/>
        </w:rPr>
        <w:t xml:space="preserve">do Budżetu Obywatelskiego Województwa Łódzkiego oraz celu przeprowadzenia monitoringu i ewaluacji procesu realizacji Budżetu Obywatelskiego Województwa Łódzkiego zgodnie z art. 10a ustawy z dnia 5 czerwca 1998 r. o samorządzie województwa; </w:t>
      </w:r>
    </w:p>
    <w:p w:rsidR="000650CB" w:rsidRPr="00A83DCD" w:rsidRDefault="00434892" w:rsidP="004D13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="000650CB" w:rsidRPr="00A83DCD">
        <w:rPr>
          <w:rFonts w:ascii="Arial" w:hAnsi="Arial" w:cs="Arial"/>
          <w:color w:val="000000"/>
          <w:sz w:val="16"/>
          <w:szCs w:val="16"/>
        </w:rPr>
        <w:t xml:space="preserve">podanie danych osobowych jest dobrowolne; </w:t>
      </w:r>
    </w:p>
    <w:p w:rsidR="00EF7D2B" w:rsidRPr="00A83DCD" w:rsidRDefault="00434892" w:rsidP="000650C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83DCD">
        <w:rPr>
          <w:rFonts w:ascii="Arial" w:hAnsi="Arial" w:cs="Arial"/>
          <w:color w:val="000000"/>
          <w:sz w:val="16"/>
          <w:szCs w:val="16"/>
        </w:rPr>
        <w:t>‒</w:t>
      </w:r>
      <w:r w:rsidR="001D6F26" w:rsidRPr="00A83DCD">
        <w:rPr>
          <w:rFonts w:ascii="Arial" w:hAnsi="Arial" w:cs="Arial"/>
          <w:color w:val="000000"/>
          <w:sz w:val="16"/>
          <w:szCs w:val="16"/>
        </w:rPr>
        <w:t> </w:t>
      </w:r>
      <w:r w:rsidR="000650CB" w:rsidRPr="00A83DCD">
        <w:rPr>
          <w:rFonts w:ascii="Arial" w:hAnsi="Arial" w:cs="Arial"/>
          <w:color w:val="000000"/>
          <w:sz w:val="16"/>
          <w:szCs w:val="16"/>
        </w:rPr>
        <w:t>posiadam prawo dostępu do treści swoich danych i danych osobowych mojego podopiecznego oraz ich poprawiania.</w:t>
      </w:r>
    </w:p>
    <w:tbl>
      <w:tblPr>
        <w:tblStyle w:val="Tabela-Siatka"/>
        <w:tblW w:w="9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09"/>
        <w:gridCol w:w="409"/>
        <w:gridCol w:w="410"/>
        <w:gridCol w:w="409"/>
        <w:gridCol w:w="409"/>
        <w:gridCol w:w="410"/>
        <w:gridCol w:w="409"/>
        <w:gridCol w:w="409"/>
        <w:gridCol w:w="410"/>
        <w:gridCol w:w="409"/>
        <w:gridCol w:w="410"/>
      </w:tblGrid>
      <w:tr w:rsidR="00EF7D2B" w:rsidRPr="00176CB2" w:rsidTr="00B724BE">
        <w:trPr>
          <w:trHeight w:val="532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EF7D2B" w:rsidRPr="00176CB2" w:rsidRDefault="00EF7D2B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12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Imię i nazwisko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rodzica / opiekuna prawnego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2124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(drukowanymi literami)</w:t>
            </w:r>
          </w:p>
        </w:tc>
        <w:tc>
          <w:tcPr>
            <w:tcW w:w="4503" w:type="dxa"/>
            <w:gridSpan w:val="11"/>
            <w:shd w:val="clear" w:color="auto" w:fill="D9D9D9" w:themeFill="background1" w:themeFillShade="D9"/>
            <w:vAlign w:val="center"/>
          </w:tcPr>
          <w:p w:rsidR="00EF7D2B" w:rsidRPr="00A21245" w:rsidRDefault="00B724BE" w:rsidP="001B18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5D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 PESEL</w:t>
            </w:r>
            <w:r w:rsidR="00566EB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66EB2"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 w:rsid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wyjątkowo w przypadku mieszkańców </w:t>
            </w:r>
            <w:r w:rsidR="00566EB2"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nieposiadających numeru PESEL</w:t>
            </w:r>
            <w:r w:rsidR="001B18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-</w:t>
            </w:r>
            <w:r w:rsid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seria i nr </w:t>
            </w:r>
            <w:r w:rsidR="00566EB2"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dowodu osobistego</w:t>
            </w:r>
            <w:r w:rsidR="001B18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lub</w:t>
            </w:r>
            <w:r w:rsidR="00566EB2" w:rsidRPr="00566E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paszportu)</w:t>
            </w:r>
          </w:p>
        </w:tc>
      </w:tr>
      <w:tr w:rsidR="00B724BE" w:rsidRPr="00176CB2" w:rsidTr="00B724BE">
        <w:trPr>
          <w:trHeight w:val="570"/>
          <w:jc w:val="center"/>
        </w:trPr>
        <w:tc>
          <w:tcPr>
            <w:tcW w:w="4503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7D2B" w:rsidRPr="00176CB2" w:rsidTr="00B724BE">
        <w:trPr>
          <w:trHeight w:val="250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EF7D2B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503" w:type="dxa"/>
            <w:gridSpan w:val="11"/>
            <w:shd w:val="clear" w:color="auto" w:fill="D9D9D9" w:themeFill="background1" w:themeFillShade="D9"/>
            <w:vAlign w:val="center"/>
          </w:tcPr>
          <w:p w:rsidR="00EF7D2B" w:rsidRPr="00465DFA" w:rsidRDefault="00B724BE" w:rsidP="00CD44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</w:t>
            </w:r>
          </w:p>
        </w:tc>
      </w:tr>
      <w:tr w:rsidR="00B724BE" w:rsidRPr="00176CB2" w:rsidTr="00B724BE">
        <w:trPr>
          <w:trHeight w:val="724"/>
          <w:jc w:val="center"/>
        </w:trPr>
        <w:tc>
          <w:tcPr>
            <w:tcW w:w="4503" w:type="dxa"/>
            <w:shd w:val="clear" w:color="auto" w:fill="FFFFFF" w:themeFill="background1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3" w:type="dxa"/>
            <w:gridSpan w:val="11"/>
            <w:shd w:val="clear" w:color="auto" w:fill="FFFFFF" w:themeFill="background1"/>
            <w:vAlign w:val="center"/>
          </w:tcPr>
          <w:p w:rsidR="00B724BE" w:rsidRPr="00176CB2" w:rsidRDefault="00B724BE" w:rsidP="00B724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1"/>
    </w:tbl>
    <w:p w:rsidR="00EF7D2B" w:rsidRDefault="00EF7D2B" w:rsidP="000650C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sectPr w:rsidR="00EF7D2B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7D" w:rsidRDefault="0064317D" w:rsidP="000466C1">
      <w:pPr>
        <w:spacing w:after="0" w:line="240" w:lineRule="auto"/>
      </w:pPr>
      <w:r>
        <w:separator/>
      </w:r>
    </w:p>
  </w:endnote>
  <w:endnote w:type="continuationSeparator" w:id="0">
    <w:p w:rsidR="0064317D" w:rsidRDefault="0064317D" w:rsidP="0004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4448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466C1" w:rsidRDefault="000466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1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1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66C1" w:rsidRDefault="00046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7D" w:rsidRDefault="0064317D" w:rsidP="000466C1">
      <w:pPr>
        <w:spacing w:after="0" w:line="240" w:lineRule="auto"/>
      </w:pPr>
      <w:r>
        <w:separator/>
      </w:r>
    </w:p>
  </w:footnote>
  <w:footnote w:type="continuationSeparator" w:id="0">
    <w:p w:rsidR="0064317D" w:rsidRDefault="0064317D" w:rsidP="0004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1" w:rsidRDefault="000466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1" w:rsidRDefault="000466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6C1" w:rsidRDefault="000466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05DA4"/>
    <w:multiLevelType w:val="hybridMultilevel"/>
    <w:tmpl w:val="F5F432D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07D0D5C"/>
    <w:multiLevelType w:val="multilevel"/>
    <w:tmpl w:val="F5F432D6"/>
    <w:numStyleLink w:val="Styl1"/>
  </w:abstractNum>
  <w:abstractNum w:abstractNumId="2">
    <w:nsid w:val="2DC22CDB"/>
    <w:multiLevelType w:val="multilevel"/>
    <w:tmpl w:val="F5F432D6"/>
    <w:styleLink w:val="Styl1"/>
    <w:lvl w:ilvl="0">
      <w:start w:val="1"/>
      <w:numFmt w:val="bullet"/>
      <w:lvlText w:val=""/>
      <w:lvlJc w:val="left"/>
      <w:pPr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A9358FD"/>
    <w:multiLevelType w:val="hybridMultilevel"/>
    <w:tmpl w:val="45DC5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F2BBE"/>
    <w:multiLevelType w:val="hybridMultilevel"/>
    <w:tmpl w:val="0A9EB2A4"/>
    <w:lvl w:ilvl="0" w:tplc="3724BFF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29"/>
    <w:rsid w:val="00004DBC"/>
    <w:rsid w:val="00015522"/>
    <w:rsid w:val="00046021"/>
    <w:rsid w:val="000466C1"/>
    <w:rsid w:val="00050229"/>
    <w:rsid w:val="000650CB"/>
    <w:rsid w:val="00066679"/>
    <w:rsid w:val="000B54C3"/>
    <w:rsid w:val="000F02EE"/>
    <w:rsid w:val="00121F86"/>
    <w:rsid w:val="0013402D"/>
    <w:rsid w:val="0014486E"/>
    <w:rsid w:val="0015472D"/>
    <w:rsid w:val="00160E12"/>
    <w:rsid w:val="00176CB2"/>
    <w:rsid w:val="001B18E9"/>
    <w:rsid w:val="001C5DD2"/>
    <w:rsid w:val="001D3D6B"/>
    <w:rsid w:val="001D6F26"/>
    <w:rsid w:val="001E7249"/>
    <w:rsid w:val="002202E9"/>
    <w:rsid w:val="00240DC1"/>
    <w:rsid w:val="002A2961"/>
    <w:rsid w:val="002A4994"/>
    <w:rsid w:val="00300AA5"/>
    <w:rsid w:val="00322A13"/>
    <w:rsid w:val="00322C42"/>
    <w:rsid w:val="003C43D2"/>
    <w:rsid w:val="003D2CEE"/>
    <w:rsid w:val="003F46B7"/>
    <w:rsid w:val="00434892"/>
    <w:rsid w:val="00437B69"/>
    <w:rsid w:val="00465DFA"/>
    <w:rsid w:val="00467E85"/>
    <w:rsid w:val="00480CC0"/>
    <w:rsid w:val="004E190D"/>
    <w:rsid w:val="00506763"/>
    <w:rsid w:val="00566EB2"/>
    <w:rsid w:val="005A73C4"/>
    <w:rsid w:val="005B7A17"/>
    <w:rsid w:val="005E3B8A"/>
    <w:rsid w:val="0064317D"/>
    <w:rsid w:val="0065339E"/>
    <w:rsid w:val="00664270"/>
    <w:rsid w:val="006751B4"/>
    <w:rsid w:val="006767E8"/>
    <w:rsid w:val="006F33A9"/>
    <w:rsid w:val="0072131E"/>
    <w:rsid w:val="0072710F"/>
    <w:rsid w:val="007B01A1"/>
    <w:rsid w:val="007E68FA"/>
    <w:rsid w:val="007F2729"/>
    <w:rsid w:val="007F43DB"/>
    <w:rsid w:val="00803260"/>
    <w:rsid w:val="008866FA"/>
    <w:rsid w:val="00896C98"/>
    <w:rsid w:val="008A2330"/>
    <w:rsid w:val="00917E74"/>
    <w:rsid w:val="00927AAA"/>
    <w:rsid w:val="009D59FF"/>
    <w:rsid w:val="00A21245"/>
    <w:rsid w:val="00A321DD"/>
    <w:rsid w:val="00A4333E"/>
    <w:rsid w:val="00A54056"/>
    <w:rsid w:val="00A573DE"/>
    <w:rsid w:val="00A71B60"/>
    <w:rsid w:val="00A83DCD"/>
    <w:rsid w:val="00AA4881"/>
    <w:rsid w:val="00AA6944"/>
    <w:rsid w:val="00AD784B"/>
    <w:rsid w:val="00AF4A0E"/>
    <w:rsid w:val="00B54EB8"/>
    <w:rsid w:val="00B55ABD"/>
    <w:rsid w:val="00B724BE"/>
    <w:rsid w:val="00B858E8"/>
    <w:rsid w:val="00C01B8D"/>
    <w:rsid w:val="00C30C9F"/>
    <w:rsid w:val="00C37139"/>
    <w:rsid w:val="00CB741F"/>
    <w:rsid w:val="00CD4489"/>
    <w:rsid w:val="00D022BD"/>
    <w:rsid w:val="00D13FC5"/>
    <w:rsid w:val="00D53FEA"/>
    <w:rsid w:val="00D93787"/>
    <w:rsid w:val="00DC2E7F"/>
    <w:rsid w:val="00DE0860"/>
    <w:rsid w:val="00E06F24"/>
    <w:rsid w:val="00E31112"/>
    <w:rsid w:val="00E378FE"/>
    <w:rsid w:val="00E46DE3"/>
    <w:rsid w:val="00E62797"/>
    <w:rsid w:val="00E74062"/>
    <w:rsid w:val="00EC56D8"/>
    <w:rsid w:val="00EC6616"/>
    <w:rsid w:val="00EC6C50"/>
    <w:rsid w:val="00EE080D"/>
    <w:rsid w:val="00EE1336"/>
    <w:rsid w:val="00EF7D2B"/>
    <w:rsid w:val="00F4519A"/>
    <w:rsid w:val="00FD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E3C57-2992-40A3-A639-05FCA186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0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3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0CC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6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6C1"/>
  </w:style>
  <w:style w:type="paragraph" w:styleId="Stopka">
    <w:name w:val="footer"/>
    <w:basedOn w:val="Normalny"/>
    <w:link w:val="StopkaZnak"/>
    <w:uiPriority w:val="99"/>
    <w:unhideWhenUsed/>
    <w:rsid w:val="00046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6C1"/>
  </w:style>
  <w:style w:type="numbering" w:customStyle="1" w:styleId="Styl1">
    <w:name w:val="Styl1"/>
    <w:uiPriority w:val="99"/>
    <w:rsid w:val="00B55ABD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.lodz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o.lodzki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2D955-1365-4E21-A1F5-ABF97E57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Góraj</dc:creator>
  <cp:lastModifiedBy>Sławomir Cieśla</cp:lastModifiedBy>
  <cp:revision>24</cp:revision>
  <cp:lastPrinted>2017-09-11T09:51:00Z</cp:lastPrinted>
  <dcterms:created xsi:type="dcterms:W3CDTF">2017-08-04T07:36:00Z</dcterms:created>
  <dcterms:modified xsi:type="dcterms:W3CDTF">2017-10-04T07:07:00Z</dcterms:modified>
</cp:coreProperties>
</file>